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F" w:rsidRPr="009A0560" w:rsidRDefault="008D2F1F" w:rsidP="008D2F1F">
      <w:pPr>
        <w:contextualSpacing/>
        <w:jc w:val="center"/>
        <w:rPr>
          <w:b/>
        </w:rPr>
      </w:pPr>
      <w:r w:rsidRPr="009A0560">
        <w:rPr>
          <w:b/>
        </w:rPr>
        <w:t>СОВЕТ ДЕПУТАТОВ</w:t>
      </w:r>
    </w:p>
    <w:p w:rsidR="008D2F1F" w:rsidRPr="009A0560" w:rsidRDefault="008D2F1F" w:rsidP="008D2F1F">
      <w:pPr>
        <w:contextualSpacing/>
        <w:jc w:val="center"/>
      </w:pPr>
      <w:r w:rsidRPr="009A0560">
        <w:t>муниципального округа</w:t>
      </w:r>
    </w:p>
    <w:p w:rsidR="008D2F1F" w:rsidRPr="009A0560" w:rsidRDefault="008D2F1F" w:rsidP="008D2F1F">
      <w:pPr>
        <w:contextualSpacing/>
        <w:jc w:val="center"/>
        <w:rPr>
          <w:b/>
        </w:rPr>
      </w:pPr>
      <w:r w:rsidRPr="009A0560">
        <w:rPr>
          <w:b/>
        </w:rPr>
        <w:t>НАГОРНЫЙ</w:t>
      </w:r>
    </w:p>
    <w:p w:rsidR="008D2F1F" w:rsidRPr="009A0560" w:rsidRDefault="008D2F1F" w:rsidP="008D2F1F">
      <w:pPr>
        <w:contextualSpacing/>
        <w:jc w:val="center"/>
      </w:pPr>
    </w:p>
    <w:p w:rsidR="008D2F1F" w:rsidRPr="009A0560" w:rsidRDefault="008D2F1F" w:rsidP="008D2F1F">
      <w:pPr>
        <w:contextualSpacing/>
        <w:jc w:val="center"/>
        <w:rPr>
          <w:b/>
        </w:rPr>
      </w:pPr>
      <w:r w:rsidRPr="009A0560">
        <w:rPr>
          <w:b/>
        </w:rPr>
        <w:t>РЕШЕНИЕ</w:t>
      </w:r>
    </w:p>
    <w:p w:rsidR="008D2F1F" w:rsidRPr="009A0560" w:rsidRDefault="008D2F1F" w:rsidP="008D2F1F">
      <w:pPr>
        <w:contextualSpacing/>
        <w:rPr>
          <w:b/>
        </w:rPr>
      </w:pPr>
    </w:p>
    <w:p w:rsidR="008D2F1F" w:rsidRPr="008D2F1F" w:rsidRDefault="008D2F1F" w:rsidP="008D2F1F">
      <w:pPr>
        <w:autoSpaceDE/>
        <w:autoSpaceDN/>
        <w:spacing w:after="200"/>
        <w:contextualSpacing/>
        <w:rPr>
          <w:rFonts w:eastAsia="Calibri"/>
          <w:b/>
          <w:lang w:eastAsia="en-US"/>
        </w:rPr>
      </w:pPr>
      <w:r w:rsidRPr="008D2F1F">
        <w:rPr>
          <w:rFonts w:eastAsia="Calibri"/>
          <w:b/>
          <w:u w:val="single"/>
          <w:lang w:eastAsia="en-US"/>
        </w:rPr>
        <w:t xml:space="preserve">21.01.2014  №  </w:t>
      </w:r>
      <w:r>
        <w:rPr>
          <w:rFonts w:eastAsia="Calibri"/>
          <w:b/>
          <w:u w:val="single"/>
          <w:lang w:eastAsia="en-US"/>
        </w:rPr>
        <w:t>1-03</w:t>
      </w:r>
      <w:r w:rsidRPr="008D2F1F">
        <w:rPr>
          <w:rFonts w:eastAsia="Calibri"/>
          <w:b/>
          <w:u w:val="single"/>
          <w:lang w:eastAsia="en-US"/>
        </w:rPr>
        <w:t>/14</w:t>
      </w:r>
    </w:p>
    <w:p w:rsidR="008D2F1F" w:rsidRDefault="008D2F1F" w:rsidP="008D2F1F">
      <w:bookmarkStart w:id="0" w:name="_GoBack"/>
      <w:bookmarkEnd w:id="0"/>
      <w:r>
        <w:t xml:space="preserve">                                                                </w:t>
      </w:r>
    </w:p>
    <w:p w:rsidR="008D2F1F" w:rsidRDefault="008D2F1F" w:rsidP="008D2F1F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решение муниципального Собрания внутригородского муниципального образования Нагорное в городе Москве от 17.01.2012 № 01-01/1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Нагорное в городе Москве»</w:t>
      </w:r>
    </w:p>
    <w:p w:rsidR="008D2F1F" w:rsidRDefault="008D2F1F" w:rsidP="008D2F1F">
      <w:pPr>
        <w:adjustRightInd w:val="0"/>
        <w:ind w:firstLine="540"/>
        <w:jc w:val="both"/>
      </w:pPr>
    </w:p>
    <w:p w:rsidR="008D2F1F" w:rsidRDefault="008D2F1F" w:rsidP="008D2F1F">
      <w:pPr>
        <w:spacing w:line="360" w:lineRule="auto"/>
        <w:ind w:firstLine="708"/>
        <w:contextualSpacing/>
        <w:jc w:val="both"/>
      </w:pPr>
      <w:r>
        <w:t xml:space="preserve">В соответствии со статьей 22 Устава муниципального округа Нагорный и в связи с изменением наименования органов местного самоуправления, Совет депутатов муниципального округа Нагорный </w:t>
      </w:r>
      <w:r w:rsidRPr="00A26DAE">
        <w:rPr>
          <w:b/>
        </w:rPr>
        <w:t>решил:</w:t>
      </w:r>
      <w:r>
        <w:t xml:space="preserve"> </w:t>
      </w:r>
    </w:p>
    <w:p w:rsidR="008D2F1F" w:rsidRDefault="008D2F1F" w:rsidP="008D2F1F">
      <w:pPr>
        <w:adjustRightInd w:val="0"/>
        <w:spacing w:line="360" w:lineRule="auto"/>
        <w:ind w:firstLine="720"/>
        <w:jc w:val="both"/>
      </w:pPr>
      <w:r>
        <w:t>1. Внести в решение муниципального Собрания внутригородского муниципального образования Нагорное в городе Москве от 17.01.2012 г. № 01-01/1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Нагорное в городе Москве» изменения:</w:t>
      </w:r>
    </w:p>
    <w:p w:rsidR="008D2F1F" w:rsidRDefault="008D2F1F" w:rsidP="008D2F1F">
      <w:pPr>
        <w:pStyle w:val="ConsPlusNormal"/>
        <w:widowControl/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8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тексту решения</w:t>
      </w:r>
      <w:r w:rsidRPr="0005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приложения к решению </w:t>
      </w:r>
      <w:r w:rsidRPr="000530F8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70839">
        <w:rPr>
          <w:rFonts w:ascii="Times New Roman" w:hAnsi="Times New Roman" w:cs="Times New Roman"/>
          <w:sz w:val="28"/>
          <w:szCs w:val="28"/>
        </w:rPr>
        <w:t>«внутригородское муниципальное образование Нагорное в городе Москве», «муниципальное образование», «муниципальное Собрание</w:t>
      </w:r>
      <w:r w:rsidRPr="00770839">
        <w:rPr>
          <w:sz w:val="28"/>
          <w:szCs w:val="28"/>
        </w:rPr>
        <w:t xml:space="preserve"> </w:t>
      </w:r>
      <w:r w:rsidRPr="0077083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Нагорное в городе Москве», «Руководитель внутригородского муниципального образования Нагорное в городе Москве»,  «муниципалитет внутригородского муниципального образования Нагорное в городе Москве</w:t>
      </w:r>
      <w:r>
        <w:rPr>
          <w:rFonts w:ascii="Times New Roman" w:hAnsi="Times New Roman" w:cs="Times New Roman"/>
          <w:sz w:val="28"/>
          <w:szCs w:val="28"/>
        </w:rPr>
        <w:t>»,  заменить  словами «муниципальный округ Нагорный», «муниципальный округ», «Совет депутатов муниципального округа Нагорный», «глава муниципального округа Нагорный», «аппарат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Нагорный», в соответствующем падеже;</w:t>
      </w:r>
    </w:p>
    <w:p w:rsidR="008D2F1F" w:rsidRDefault="008D2F1F" w:rsidP="008D2F1F">
      <w:pPr>
        <w:pStyle w:val="ConsPlusNormal"/>
        <w:widowControl/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в  бюллетене «Московский муниципальный вестник».</w:t>
      </w:r>
    </w:p>
    <w:p w:rsidR="008D2F1F" w:rsidRDefault="008D2F1F" w:rsidP="008D2F1F">
      <w:pPr>
        <w:pStyle w:val="a3"/>
        <w:spacing w:line="360" w:lineRule="auto"/>
        <w:ind w:firstLine="36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сайте муниципального округа Нагорный (</w:t>
      </w:r>
      <w:hyperlink r:id="rId5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mo</w:t>
        </w:r>
        <w:proofErr w:type="spellEnd"/>
        <w:r>
          <w:rPr>
            <w:rStyle w:val="a8"/>
          </w:rPr>
          <w:t>-</w:t>
        </w:r>
        <w:proofErr w:type="spellStart"/>
        <w:r>
          <w:rPr>
            <w:rStyle w:val="a8"/>
            <w:lang w:val="en-US"/>
          </w:rPr>
          <w:t>nagornoe</w:t>
        </w:r>
        <w:proofErr w:type="spellEnd"/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>) в информационно-телекоммуникационной сети «Интернет».</w:t>
      </w:r>
    </w:p>
    <w:p w:rsidR="008D2F1F" w:rsidRPr="005318AD" w:rsidRDefault="008D2F1F" w:rsidP="008D2F1F">
      <w:pPr>
        <w:pStyle w:val="a3"/>
        <w:spacing w:line="360" w:lineRule="auto"/>
        <w:ind w:firstLine="360"/>
      </w:pPr>
      <w:r>
        <w:t>4</w:t>
      </w:r>
      <w:r w:rsidRPr="00D7065D">
        <w:t xml:space="preserve">. </w:t>
      </w:r>
      <w:proofErr w:type="gramStart"/>
      <w:r w:rsidRPr="00BC7667">
        <w:t>Контроль за</w:t>
      </w:r>
      <w:proofErr w:type="gramEnd"/>
      <w:r w:rsidRPr="00BC7667">
        <w:t xml:space="preserve"> выполнением настоящего решения возложить на </w:t>
      </w:r>
      <w:r>
        <w:rPr>
          <w:b/>
        </w:rPr>
        <w:t>главу муниципального округа Нагорный Медведеву Н.Е.</w:t>
      </w:r>
    </w:p>
    <w:p w:rsidR="008D2F1F" w:rsidRPr="00BC7667" w:rsidRDefault="008D2F1F" w:rsidP="008D2F1F">
      <w:pPr>
        <w:jc w:val="both"/>
      </w:pPr>
    </w:p>
    <w:p w:rsidR="008D2F1F" w:rsidRDefault="008D2F1F" w:rsidP="008D2F1F">
      <w:pPr>
        <w:rPr>
          <w:b/>
        </w:rPr>
      </w:pPr>
      <w:r>
        <w:rPr>
          <w:b/>
        </w:rPr>
        <w:t>Глава муниципального округа</w:t>
      </w:r>
    </w:p>
    <w:p w:rsidR="008D2F1F" w:rsidRDefault="008D2F1F" w:rsidP="008D2F1F">
      <w:r>
        <w:rPr>
          <w:b/>
        </w:rPr>
        <w:t>Нагорный</w:t>
      </w:r>
      <w:r w:rsidRPr="00BC7667">
        <w:rPr>
          <w:b/>
        </w:rPr>
        <w:tab/>
      </w:r>
      <w:r w:rsidRPr="00BC7667">
        <w:rPr>
          <w:b/>
        </w:rPr>
        <w:tab/>
      </w:r>
      <w:r w:rsidRPr="00BC7667">
        <w:rPr>
          <w:b/>
        </w:rPr>
        <w:tab/>
      </w:r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Н.Е.Медведева</w:t>
      </w:r>
      <w:proofErr w:type="spellEnd"/>
      <w:r>
        <w:rPr>
          <w:b/>
        </w:rPr>
        <w:t xml:space="preserve"> </w:t>
      </w:r>
      <w:r>
        <w:t xml:space="preserve">                                                                         </w:t>
      </w:r>
    </w:p>
    <w:p w:rsidR="008D2F1F" w:rsidRDefault="008D2F1F" w:rsidP="008D2F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E02" w:rsidRDefault="00202E02"/>
    <w:sectPr w:rsidR="00202E02" w:rsidSect="00DB6749">
      <w:headerReference w:type="even" r:id="rId6"/>
      <w:headerReference w:type="default" r:id="rId7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79" w:rsidRDefault="008D2F1F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C79" w:rsidRDefault="008D2F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79" w:rsidRDefault="008D2F1F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55C79" w:rsidRDefault="008D2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C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6121C"/>
    <w:rsid w:val="008C409F"/>
    <w:rsid w:val="008D2F1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D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2F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D2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2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D2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2F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D2F1F"/>
  </w:style>
  <w:style w:type="character" w:styleId="a8">
    <w:name w:val="Hyperlink"/>
    <w:unhideWhenUsed/>
    <w:rsid w:val="008D2F1F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D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2F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D2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2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D2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2F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D2F1F"/>
  </w:style>
  <w:style w:type="character" w:styleId="a8">
    <w:name w:val="Hyperlink"/>
    <w:unhideWhenUsed/>
    <w:rsid w:val="008D2F1F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-nagorn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2014-01-22T06:54:00Z</dcterms:created>
  <dcterms:modified xsi:type="dcterms:W3CDTF">2014-01-22T06:54:00Z</dcterms:modified>
</cp:coreProperties>
</file>